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15" w:rsidRPr="00FF0FA9" w:rsidRDefault="00DF7315" w:rsidP="00DF7315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Граждан запрещается гонять по инстанциям</w:t>
      </w:r>
    </w:p>
    <w:p w:rsidR="00DF7315" w:rsidRPr="000B083A" w:rsidRDefault="00DF7315" w:rsidP="00DF731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315" w:rsidRPr="000B083A" w:rsidRDefault="00DF7315" w:rsidP="00DF731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С 12 октября жители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B083A">
        <w:rPr>
          <w:rFonts w:ascii="Times New Roman" w:hAnsi="Times New Roman" w:cs="Times New Roman"/>
          <w:sz w:val="28"/>
          <w:szCs w:val="28"/>
        </w:rPr>
        <w:t xml:space="preserve"> могут обращаться в страховые, кредитные организации и к нотариусам, не собирая полный пакет необходимых документов. Об этом говорят вступившие в силу изменения в федеральное законодательство. </w:t>
      </w:r>
    </w:p>
    <w:p w:rsidR="00DF7315" w:rsidRPr="000B083A" w:rsidRDefault="00DF7315" w:rsidP="00DF731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В соответствии с новым законодательством, в случаях, если для осуществления страховых, банковских операций и нотариальных сделок понадобятся сведения, содержащиеся в Едином государственном реестре прав на недвижимое имущество, или сведения, внесенные в государственный кадастр недвижимости, нотариусы, банковские, кредитные и страховые организации не вправе требовать представления таких сведений от своих клиентов. </w:t>
      </w:r>
    </w:p>
    <w:p w:rsidR="00DF7315" w:rsidRPr="000B083A" w:rsidRDefault="00DF7315" w:rsidP="00DF731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Необходимые данные могут быть самостоятельно запрошены и оперативно получены ими в электронной форме через Интернет или иные технические средства связи в региональном Управлении Росреестра и кадастровой палате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B0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315" w:rsidRPr="000B083A" w:rsidRDefault="00DF7315" w:rsidP="00DF7315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Напомним, что большинству граждан такие документы требуются для получения кредитов на покупку жилья, ипотечных кредитов, оформления наследства или предпринимательских целей. </w:t>
      </w:r>
    </w:p>
    <w:p w:rsidR="00DF7315" w:rsidRDefault="00DF7315" w:rsidP="00DF73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Нововведения избавят граждан от хождения по инстанциям, освободят от материальных затрат и сократят сроки принятия решений кредитными и страховыми организациями.</w:t>
      </w:r>
    </w:p>
    <w:p w:rsidR="00DF7315" w:rsidRPr="000B083A" w:rsidRDefault="00DF7315" w:rsidP="00DF73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15"/>
    <w:rsid w:val="00205ABA"/>
    <w:rsid w:val="00584E26"/>
    <w:rsid w:val="00D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2015-11-17T05:51:00Z</dcterms:created>
  <dcterms:modified xsi:type="dcterms:W3CDTF">2015-11-17T05:51:00Z</dcterms:modified>
</cp:coreProperties>
</file>